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A1" w:rsidRPr="00F70C44" w:rsidRDefault="00B64C55" w:rsidP="00B64C55">
      <w:pPr>
        <w:rPr>
          <w:b/>
        </w:rPr>
      </w:pPr>
      <w:r>
        <w:rPr>
          <w:b/>
        </w:rPr>
        <w:t xml:space="preserve">TİM -07                                                                                                                         </w:t>
      </w:r>
      <w:r w:rsidR="00826874">
        <w:rPr>
          <w:b/>
        </w:rPr>
        <w:t xml:space="preserve">      </w:t>
      </w:r>
      <w:r>
        <w:rPr>
          <w:b/>
        </w:rPr>
        <w:t xml:space="preserve"> </w:t>
      </w:r>
      <w:r w:rsidR="006B011F">
        <w:rPr>
          <w:b/>
        </w:rPr>
        <w:t>EK</w:t>
      </w:r>
      <w:r w:rsidR="0010100B" w:rsidRPr="00F70C44">
        <w:rPr>
          <w:b/>
        </w:rPr>
        <w:t>–</w:t>
      </w:r>
      <w:r w:rsidR="00E01D2D">
        <w:rPr>
          <w:b/>
        </w:rPr>
        <w:t>7</w:t>
      </w:r>
    </w:p>
    <w:p w:rsidR="00CD05A1" w:rsidRDefault="00CD05A1" w:rsidP="00CD05A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  <w:gridCol w:w="1134"/>
      </w:tblGrid>
      <w:tr w:rsidR="004D22D2" w:rsidTr="00E14FD7">
        <w:tc>
          <w:tcPr>
            <w:tcW w:w="8613" w:type="dxa"/>
            <w:vAlign w:val="center"/>
          </w:tcPr>
          <w:p w:rsidR="004D22D2" w:rsidRPr="006E310A" w:rsidRDefault="004D22D2" w:rsidP="00CD05A1">
            <w:pPr>
              <w:rPr>
                <w:b/>
                <w:bCs/>
                <w:sz w:val="20"/>
                <w:szCs w:val="20"/>
              </w:rPr>
            </w:pPr>
            <w:r w:rsidRPr="006E310A">
              <w:rPr>
                <w:b/>
                <w:bCs/>
                <w:sz w:val="20"/>
                <w:szCs w:val="20"/>
              </w:rPr>
              <w:t>1.  Ruhsat Ücretleri</w:t>
            </w:r>
            <w:r w:rsidR="00773331" w:rsidRPr="006E310A">
              <w:rPr>
                <w:b/>
                <w:bCs/>
                <w:sz w:val="20"/>
                <w:szCs w:val="20"/>
              </w:rPr>
              <w:t xml:space="preserve"> (*)</w:t>
            </w:r>
          </w:p>
          <w:p w:rsidR="004D22D2" w:rsidRPr="006E310A" w:rsidRDefault="004D22D2" w:rsidP="00CD05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D22D2" w:rsidRPr="006E310A" w:rsidRDefault="004D22D2" w:rsidP="00CD05A1">
            <w:pPr>
              <w:rPr>
                <w:sz w:val="20"/>
                <w:szCs w:val="20"/>
              </w:rPr>
            </w:pPr>
          </w:p>
          <w:p w:rsidR="004D22D2" w:rsidRPr="006E310A" w:rsidRDefault="004D22D2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(TL)</w:t>
            </w: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345F9F" w:rsidP="00CD05A1">
            <w:pPr>
              <w:rPr>
                <w:b/>
                <w:bCs/>
                <w:sz w:val="20"/>
                <w:szCs w:val="20"/>
              </w:rPr>
            </w:pPr>
            <w:r w:rsidRPr="006E310A">
              <w:rPr>
                <w:b/>
                <w:bCs/>
                <w:sz w:val="20"/>
                <w:szCs w:val="20"/>
              </w:rPr>
              <w:t xml:space="preserve">    </w:t>
            </w:r>
            <w:r w:rsidR="004D22D2" w:rsidRPr="006E310A">
              <w:rPr>
                <w:b/>
                <w:bCs/>
                <w:sz w:val="20"/>
                <w:szCs w:val="20"/>
              </w:rPr>
              <w:t xml:space="preserve">A) Telsiz </w:t>
            </w:r>
            <w:r w:rsidR="003B0DF5" w:rsidRPr="006E310A">
              <w:rPr>
                <w:b/>
                <w:bCs/>
                <w:sz w:val="20"/>
                <w:szCs w:val="20"/>
              </w:rPr>
              <w:t xml:space="preserve">Alıcı -Verici Cihazları </w:t>
            </w:r>
          </w:p>
        </w:tc>
        <w:tc>
          <w:tcPr>
            <w:tcW w:w="1134" w:type="dxa"/>
          </w:tcPr>
          <w:p w:rsidR="004D22D2" w:rsidRPr="006E310A" w:rsidRDefault="004D22D2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4D22D2" w:rsidP="00CD05A1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>          1) El telsizi (deniz, hava)</w:t>
            </w:r>
          </w:p>
        </w:tc>
        <w:tc>
          <w:tcPr>
            <w:tcW w:w="1134" w:type="dxa"/>
            <w:vAlign w:val="bottom"/>
          </w:tcPr>
          <w:p w:rsidR="004D22D2" w:rsidRPr="006E310A" w:rsidRDefault="004D22D2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10</w:t>
            </w: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4D22D2" w:rsidP="00CD05A1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>          2) Sabit telsiz (deniz, hava)</w:t>
            </w:r>
          </w:p>
        </w:tc>
        <w:tc>
          <w:tcPr>
            <w:tcW w:w="1134" w:type="dxa"/>
            <w:vAlign w:val="bottom"/>
          </w:tcPr>
          <w:p w:rsidR="004D22D2" w:rsidRPr="006E310A" w:rsidRDefault="004D22D2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5</w:t>
            </w:r>
            <w:r w:rsidR="0010100B" w:rsidRPr="006E310A">
              <w:rPr>
                <w:b/>
                <w:sz w:val="20"/>
                <w:szCs w:val="20"/>
              </w:rPr>
              <w:t>0</w:t>
            </w: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345F9F" w:rsidP="00CD05A1">
            <w:pPr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 xml:space="preserve">    </w:t>
            </w:r>
            <w:r w:rsidR="004D22D2" w:rsidRPr="006E310A">
              <w:rPr>
                <w:b/>
                <w:sz w:val="20"/>
                <w:szCs w:val="20"/>
              </w:rPr>
              <w:t xml:space="preserve">B) Telsiz </w:t>
            </w:r>
            <w:r w:rsidR="003B0DF5" w:rsidRPr="006E310A">
              <w:rPr>
                <w:b/>
                <w:sz w:val="20"/>
                <w:szCs w:val="20"/>
              </w:rPr>
              <w:t xml:space="preserve">Verici Cihazları </w:t>
            </w:r>
          </w:p>
        </w:tc>
        <w:tc>
          <w:tcPr>
            <w:tcW w:w="1134" w:type="dxa"/>
            <w:vAlign w:val="bottom"/>
          </w:tcPr>
          <w:p w:rsidR="004D22D2" w:rsidRPr="006E310A" w:rsidRDefault="004D22D2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4D22D2" w:rsidP="00CD05A1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 xml:space="preserve">          1) Telefon, teleks, telgraf veya </w:t>
            </w:r>
            <w:proofErr w:type="gramStart"/>
            <w:r w:rsidRPr="006E310A">
              <w:rPr>
                <w:sz w:val="20"/>
                <w:szCs w:val="20"/>
              </w:rPr>
              <w:t>data</w:t>
            </w:r>
            <w:proofErr w:type="gramEnd"/>
            <w:r w:rsidRPr="006E310A">
              <w:rPr>
                <w:sz w:val="20"/>
                <w:szCs w:val="20"/>
              </w:rPr>
              <w:t xml:space="preserve"> vericileri</w:t>
            </w:r>
          </w:p>
        </w:tc>
        <w:tc>
          <w:tcPr>
            <w:tcW w:w="1134" w:type="dxa"/>
            <w:vAlign w:val="bottom"/>
          </w:tcPr>
          <w:p w:rsidR="004D22D2" w:rsidRPr="006E310A" w:rsidRDefault="004D22D2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2</w:t>
            </w:r>
            <w:r w:rsidR="0010100B" w:rsidRPr="006E310A">
              <w:rPr>
                <w:b/>
                <w:sz w:val="20"/>
                <w:szCs w:val="20"/>
              </w:rPr>
              <w:t>0</w:t>
            </w: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345F9F" w:rsidP="00CD05A1">
            <w:pPr>
              <w:rPr>
                <w:b/>
                <w:bCs/>
                <w:sz w:val="20"/>
                <w:szCs w:val="20"/>
              </w:rPr>
            </w:pPr>
            <w:r w:rsidRPr="006E310A">
              <w:rPr>
                <w:b/>
                <w:bCs/>
                <w:sz w:val="20"/>
                <w:szCs w:val="20"/>
              </w:rPr>
              <w:t xml:space="preserve">    </w:t>
            </w:r>
            <w:r w:rsidR="004D22D2" w:rsidRPr="006E310A">
              <w:rPr>
                <w:b/>
                <w:bCs/>
                <w:sz w:val="20"/>
                <w:szCs w:val="20"/>
              </w:rPr>
              <w:t xml:space="preserve">C) Telsiz </w:t>
            </w:r>
            <w:r w:rsidR="003B0DF5" w:rsidRPr="006E310A">
              <w:rPr>
                <w:b/>
                <w:bCs/>
                <w:sz w:val="20"/>
                <w:szCs w:val="20"/>
              </w:rPr>
              <w:t xml:space="preserve">Alıcı Cihazları </w:t>
            </w:r>
          </w:p>
        </w:tc>
        <w:tc>
          <w:tcPr>
            <w:tcW w:w="1134" w:type="dxa"/>
            <w:vAlign w:val="bottom"/>
          </w:tcPr>
          <w:p w:rsidR="004D22D2" w:rsidRPr="006E310A" w:rsidRDefault="004D22D2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4D22D2" w:rsidP="00CD05A1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 xml:space="preserve">          1) Telgraf, telefon, teleks, </w:t>
            </w:r>
            <w:proofErr w:type="gramStart"/>
            <w:r w:rsidRPr="006E310A">
              <w:rPr>
                <w:sz w:val="20"/>
                <w:szCs w:val="20"/>
              </w:rPr>
              <w:t>data</w:t>
            </w:r>
            <w:proofErr w:type="gramEnd"/>
            <w:r w:rsidRPr="006E310A">
              <w:rPr>
                <w:sz w:val="20"/>
                <w:szCs w:val="20"/>
              </w:rPr>
              <w:t xml:space="preserve"> alıcıları</w:t>
            </w:r>
          </w:p>
        </w:tc>
        <w:tc>
          <w:tcPr>
            <w:tcW w:w="1134" w:type="dxa"/>
            <w:vAlign w:val="bottom"/>
          </w:tcPr>
          <w:p w:rsidR="004D22D2" w:rsidRPr="006E310A" w:rsidRDefault="004D22D2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10</w:t>
            </w: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345F9F" w:rsidP="00CD05A1">
            <w:pPr>
              <w:rPr>
                <w:b/>
                <w:bCs/>
                <w:sz w:val="20"/>
                <w:szCs w:val="20"/>
              </w:rPr>
            </w:pPr>
            <w:r w:rsidRPr="006E310A">
              <w:rPr>
                <w:b/>
                <w:bCs/>
                <w:sz w:val="20"/>
                <w:szCs w:val="20"/>
              </w:rPr>
              <w:t xml:space="preserve">    </w:t>
            </w:r>
            <w:r w:rsidR="004D22D2" w:rsidRPr="006E310A">
              <w:rPr>
                <w:b/>
                <w:bCs/>
                <w:sz w:val="20"/>
                <w:szCs w:val="20"/>
              </w:rPr>
              <w:t>D)</w:t>
            </w:r>
            <w:r w:rsidR="00773331" w:rsidRPr="006E310A">
              <w:rPr>
                <w:b/>
                <w:bCs/>
                <w:sz w:val="20"/>
                <w:szCs w:val="20"/>
              </w:rPr>
              <w:t xml:space="preserve"> H</w:t>
            </w:r>
            <w:r w:rsidR="00773331" w:rsidRPr="006E310A">
              <w:rPr>
                <w:b/>
                <w:sz w:val="20"/>
                <w:szCs w:val="20"/>
              </w:rPr>
              <w:t xml:space="preserve">er </w:t>
            </w:r>
            <w:r w:rsidR="003B0DF5" w:rsidRPr="006E310A">
              <w:rPr>
                <w:b/>
                <w:sz w:val="20"/>
                <w:szCs w:val="20"/>
              </w:rPr>
              <w:t xml:space="preserve">Çeşit Mobil Uydu Terminali </w:t>
            </w:r>
            <w:r w:rsidR="00773331" w:rsidRPr="006E310A">
              <w:rPr>
                <w:b/>
                <w:sz w:val="20"/>
                <w:szCs w:val="20"/>
              </w:rPr>
              <w:t>(deniz, hava )</w:t>
            </w:r>
            <w:r w:rsidR="00773331" w:rsidRPr="006E310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4D22D2" w:rsidRPr="006E310A" w:rsidRDefault="00773331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50</w:t>
            </w: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345F9F" w:rsidP="00CD05A1">
            <w:pPr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 xml:space="preserve">    </w:t>
            </w:r>
            <w:r w:rsidR="004D22D2" w:rsidRPr="006E310A">
              <w:rPr>
                <w:b/>
                <w:sz w:val="20"/>
                <w:szCs w:val="20"/>
              </w:rPr>
              <w:t xml:space="preserve">E) </w:t>
            </w:r>
            <w:r w:rsidR="003B0DF5" w:rsidRPr="006E310A">
              <w:rPr>
                <w:b/>
                <w:sz w:val="20"/>
                <w:szCs w:val="20"/>
              </w:rPr>
              <w:t xml:space="preserve">Seyrüsefer Cihazı </w:t>
            </w:r>
            <w:r w:rsidR="00CB2041" w:rsidRPr="006E310A">
              <w:rPr>
                <w:b/>
                <w:sz w:val="20"/>
                <w:szCs w:val="20"/>
              </w:rPr>
              <w:t>(deniz, hava )</w:t>
            </w:r>
          </w:p>
        </w:tc>
        <w:tc>
          <w:tcPr>
            <w:tcW w:w="1134" w:type="dxa"/>
            <w:vAlign w:val="bottom"/>
          </w:tcPr>
          <w:p w:rsidR="004D22D2" w:rsidRPr="006E310A" w:rsidRDefault="004D22D2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1</w:t>
            </w:r>
            <w:r w:rsidR="0010100B" w:rsidRPr="006E310A">
              <w:rPr>
                <w:b/>
                <w:sz w:val="20"/>
                <w:szCs w:val="20"/>
              </w:rPr>
              <w:t>0</w:t>
            </w: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4D22D2" w:rsidP="00CD05A1">
            <w:pPr>
              <w:rPr>
                <w:b/>
                <w:bCs/>
                <w:sz w:val="20"/>
                <w:szCs w:val="20"/>
              </w:rPr>
            </w:pPr>
            <w:r w:rsidRPr="006E310A">
              <w:rPr>
                <w:b/>
                <w:bCs/>
                <w:sz w:val="20"/>
                <w:szCs w:val="20"/>
              </w:rPr>
              <w:t xml:space="preserve">2. Ruhsat Değişiklik Ücretleri </w:t>
            </w:r>
            <w:r w:rsidR="005728DF" w:rsidRPr="006E310A">
              <w:rPr>
                <w:b/>
                <w:bCs/>
                <w:sz w:val="20"/>
                <w:szCs w:val="20"/>
              </w:rPr>
              <w:t>(</w:t>
            </w:r>
            <w:r w:rsidR="005728DF" w:rsidRPr="006E310A">
              <w:rPr>
                <w:sz w:val="20"/>
                <w:szCs w:val="20"/>
              </w:rPr>
              <w:t>yapılan her değişiklik ve yenileme için) </w:t>
            </w:r>
          </w:p>
        </w:tc>
        <w:tc>
          <w:tcPr>
            <w:tcW w:w="1134" w:type="dxa"/>
            <w:vAlign w:val="bottom"/>
          </w:tcPr>
          <w:p w:rsidR="004D22D2" w:rsidRPr="006E310A" w:rsidRDefault="005728DF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20</w:t>
            </w: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4D22D2" w:rsidP="005602F4">
            <w:pPr>
              <w:rPr>
                <w:b/>
                <w:bCs/>
                <w:sz w:val="20"/>
                <w:szCs w:val="20"/>
              </w:rPr>
            </w:pPr>
            <w:r w:rsidRPr="006E310A">
              <w:rPr>
                <w:b/>
                <w:bCs/>
                <w:sz w:val="20"/>
                <w:szCs w:val="20"/>
              </w:rPr>
              <w:t xml:space="preserve">3. Yıllık Kullanım Ücretleri </w:t>
            </w:r>
            <w:r w:rsidR="005602F4" w:rsidRPr="00E503CD">
              <w:rPr>
                <w:b/>
                <w:bCs/>
                <w:sz w:val="20"/>
                <w:szCs w:val="20"/>
              </w:rPr>
              <w:t>(**)</w:t>
            </w:r>
          </w:p>
        </w:tc>
        <w:tc>
          <w:tcPr>
            <w:tcW w:w="1134" w:type="dxa"/>
            <w:vAlign w:val="bottom"/>
          </w:tcPr>
          <w:p w:rsidR="004D22D2" w:rsidRPr="006E310A" w:rsidRDefault="004D22D2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22D2" w:rsidTr="00E14FD7">
        <w:tc>
          <w:tcPr>
            <w:tcW w:w="8613" w:type="dxa"/>
            <w:vAlign w:val="center"/>
          </w:tcPr>
          <w:p w:rsidR="004D22D2" w:rsidRPr="006E310A" w:rsidRDefault="00345F9F" w:rsidP="00CD05A1">
            <w:pPr>
              <w:rPr>
                <w:b/>
                <w:bCs/>
                <w:sz w:val="20"/>
                <w:szCs w:val="20"/>
              </w:rPr>
            </w:pPr>
            <w:r w:rsidRPr="006E310A">
              <w:rPr>
                <w:b/>
                <w:bCs/>
                <w:sz w:val="20"/>
                <w:szCs w:val="20"/>
              </w:rPr>
              <w:t xml:space="preserve">    </w:t>
            </w:r>
            <w:r w:rsidR="003B0DF5" w:rsidRPr="006E310A">
              <w:rPr>
                <w:b/>
                <w:bCs/>
                <w:sz w:val="20"/>
                <w:szCs w:val="20"/>
              </w:rPr>
              <w:t xml:space="preserve">A) Deniz </w:t>
            </w:r>
            <w:r w:rsidR="00850E7B" w:rsidRPr="006E310A">
              <w:rPr>
                <w:b/>
                <w:bCs/>
                <w:sz w:val="20"/>
                <w:szCs w:val="20"/>
              </w:rPr>
              <w:t xml:space="preserve">Bandı </w:t>
            </w:r>
            <w:r w:rsidR="003B0DF5" w:rsidRPr="006E310A">
              <w:rPr>
                <w:b/>
                <w:bCs/>
                <w:sz w:val="20"/>
                <w:szCs w:val="20"/>
              </w:rPr>
              <w:t>Telsiz C</w:t>
            </w:r>
            <w:r w:rsidR="004D22D2" w:rsidRPr="006E310A">
              <w:rPr>
                <w:b/>
                <w:bCs/>
                <w:sz w:val="20"/>
                <w:szCs w:val="20"/>
              </w:rPr>
              <w:t xml:space="preserve">ihazları </w:t>
            </w:r>
          </w:p>
        </w:tc>
        <w:tc>
          <w:tcPr>
            <w:tcW w:w="1134" w:type="dxa"/>
            <w:vAlign w:val="bottom"/>
          </w:tcPr>
          <w:p w:rsidR="004D22D2" w:rsidRPr="006E310A" w:rsidRDefault="004D22D2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2979" w:rsidTr="00E14FD7">
        <w:tc>
          <w:tcPr>
            <w:tcW w:w="8613" w:type="dxa"/>
            <w:vAlign w:val="center"/>
          </w:tcPr>
          <w:p w:rsidR="00612979" w:rsidRPr="006E310A" w:rsidRDefault="00FA7411" w:rsidP="00FD4AA4">
            <w:pPr>
              <w:rPr>
                <w:bCs/>
                <w:sz w:val="20"/>
                <w:szCs w:val="20"/>
              </w:rPr>
            </w:pPr>
            <w:r w:rsidRPr="00FD3393">
              <w:rPr>
                <w:b/>
                <w:bCs/>
                <w:sz w:val="20"/>
                <w:szCs w:val="20"/>
              </w:rPr>
              <w:t xml:space="preserve">             1)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12979" w:rsidRPr="006E310A">
              <w:rPr>
                <w:bCs/>
                <w:sz w:val="20"/>
                <w:szCs w:val="20"/>
              </w:rPr>
              <w:t xml:space="preserve">Gemi </w:t>
            </w:r>
            <w:r w:rsidR="00BE098B">
              <w:rPr>
                <w:bCs/>
                <w:sz w:val="20"/>
                <w:szCs w:val="20"/>
              </w:rPr>
              <w:t xml:space="preserve">ve deniz araçları </w:t>
            </w:r>
            <w:r w:rsidR="00612979" w:rsidRPr="006E310A">
              <w:rPr>
                <w:bCs/>
                <w:sz w:val="20"/>
                <w:szCs w:val="20"/>
              </w:rPr>
              <w:t>için</w:t>
            </w:r>
          </w:p>
        </w:tc>
        <w:tc>
          <w:tcPr>
            <w:tcW w:w="1134" w:type="dxa"/>
            <w:vAlign w:val="bottom"/>
          </w:tcPr>
          <w:p w:rsidR="00612979" w:rsidRPr="006E310A" w:rsidRDefault="00612979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6E310A" w:rsidRDefault="00830D2C" w:rsidP="00FD4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           a) 500 g</w:t>
            </w:r>
            <w:r w:rsidR="000A5365">
              <w:rPr>
                <w:sz w:val="20"/>
                <w:szCs w:val="20"/>
              </w:rPr>
              <w:t xml:space="preserve">roston üstü </w:t>
            </w:r>
          </w:p>
        </w:tc>
        <w:tc>
          <w:tcPr>
            <w:tcW w:w="1134" w:type="dxa"/>
            <w:vAlign w:val="bottom"/>
          </w:tcPr>
          <w:p w:rsidR="00093460" w:rsidRPr="006E310A" w:rsidRDefault="00093460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550</w:t>
            </w: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6E310A" w:rsidRDefault="00093460" w:rsidP="00FD4AA4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 xml:space="preserve">             b) 300-500 </w:t>
            </w:r>
            <w:r w:rsidR="00612979" w:rsidRPr="006E310A">
              <w:rPr>
                <w:sz w:val="20"/>
                <w:szCs w:val="20"/>
              </w:rPr>
              <w:t>(500 dahil)</w:t>
            </w:r>
            <w:r w:rsidR="0096554F">
              <w:rPr>
                <w:sz w:val="20"/>
                <w:szCs w:val="20"/>
              </w:rPr>
              <w:t xml:space="preserve"> </w:t>
            </w:r>
            <w:r w:rsidR="00830D2C">
              <w:rPr>
                <w:sz w:val="20"/>
                <w:szCs w:val="20"/>
              </w:rPr>
              <w:t>g</w:t>
            </w:r>
            <w:r w:rsidR="000A5365">
              <w:rPr>
                <w:sz w:val="20"/>
                <w:szCs w:val="20"/>
              </w:rPr>
              <w:t xml:space="preserve">roston arası </w:t>
            </w:r>
          </w:p>
        </w:tc>
        <w:tc>
          <w:tcPr>
            <w:tcW w:w="1134" w:type="dxa"/>
            <w:vAlign w:val="bottom"/>
          </w:tcPr>
          <w:p w:rsidR="00093460" w:rsidRPr="006E310A" w:rsidRDefault="00093460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250</w:t>
            </w: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6E310A" w:rsidRDefault="000A5365" w:rsidP="001D1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c</w:t>
            </w:r>
            <w:r w:rsidR="001D1CBD">
              <w:rPr>
                <w:sz w:val="20"/>
                <w:szCs w:val="20"/>
              </w:rPr>
              <w:t xml:space="preserve">) </w:t>
            </w:r>
            <w:r w:rsidRPr="006E310A">
              <w:rPr>
                <w:sz w:val="20"/>
                <w:szCs w:val="20"/>
              </w:rPr>
              <w:t xml:space="preserve">300 </w:t>
            </w:r>
            <w:r w:rsidR="001D1CBD">
              <w:rPr>
                <w:sz w:val="20"/>
                <w:szCs w:val="20"/>
              </w:rPr>
              <w:t>(300 dahil) g</w:t>
            </w:r>
            <w:r w:rsidR="001D1CBD" w:rsidRPr="006E310A">
              <w:rPr>
                <w:sz w:val="20"/>
                <w:szCs w:val="20"/>
              </w:rPr>
              <w:t>roston</w:t>
            </w:r>
            <w:r w:rsidR="001D1CBD">
              <w:rPr>
                <w:sz w:val="20"/>
                <w:szCs w:val="20"/>
              </w:rPr>
              <w:t xml:space="preserve"> a</w:t>
            </w:r>
            <w:r w:rsidR="001D1CBD" w:rsidRPr="006E310A">
              <w:rPr>
                <w:sz w:val="20"/>
                <w:szCs w:val="20"/>
              </w:rPr>
              <w:t xml:space="preserve">ltı </w:t>
            </w:r>
          </w:p>
        </w:tc>
        <w:tc>
          <w:tcPr>
            <w:tcW w:w="1134" w:type="dxa"/>
            <w:vAlign w:val="bottom"/>
          </w:tcPr>
          <w:p w:rsidR="00093460" w:rsidRPr="006E310A" w:rsidRDefault="000A5365" w:rsidP="006E3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93460" w:rsidRPr="006E310A">
              <w:rPr>
                <w:b/>
                <w:sz w:val="20"/>
                <w:szCs w:val="20"/>
              </w:rPr>
              <w:t>5</w:t>
            </w:r>
          </w:p>
        </w:tc>
      </w:tr>
      <w:tr w:rsidR="00777274" w:rsidTr="00E14FD7">
        <w:tc>
          <w:tcPr>
            <w:tcW w:w="8613" w:type="dxa"/>
            <w:vAlign w:val="center"/>
          </w:tcPr>
          <w:p w:rsidR="00777274" w:rsidRPr="006E310A" w:rsidRDefault="00FD4AA4" w:rsidP="00FD4A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FD3393">
              <w:rPr>
                <w:b/>
                <w:sz w:val="20"/>
                <w:szCs w:val="20"/>
              </w:rPr>
              <w:t>2</w:t>
            </w:r>
            <w:r w:rsidR="00830D2C" w:rsidRPr="00FD3393">
              <w:rPr>
                <w:b/>
                <w:sz w:val="20"/>
                <w:szCs w:val="20"/>
              </w:rPr>
              <w:t>)</w:t>
            </w:r>
            <w:r w:rsidR="00830D2C">
              <w:rPr>
                <w:sz w:val="20"/>
                <w:szCs w:val="20"/>
              </w:rPr>
              <w:t xml:space="preserve"> 300 </w:t>
            </w:r>
            <w:r w:rsidR="000A5365">
              <w:rPr>
                <w:sz w:val="20"/>
                <w:szCs w:val="20"/>
              </w:rPr>
              <w:t xml:space="preserve">(300 dahil) </w:t>
            </w:r>
            <w:r w:rsidR="00AB0EF6">
              <w:rPr>
                <w:sz w:val="20"/>
                <w:szCs w:val="20"/>
              </w:rPr>
              <w:t>g</w:t>
            </w:r>
            <w:r w:rsidR="00AB0EF6" w:rsidRPr="006E310A">
              <w:rPr>
                <w:sz w:val="20"/>
                <w:szCs w:val="20"/>
              </w:rPr>
              <w:t>roston</w:t>
            </w:r>
            <w:r w:rsidR="00AB0EF6">
              <w:rPr>
                <w:sz w:val="20"/>
                <w:szCs w:val="20"/>
              </w:rPr>
              <w:t xml:space="preserve"> </w:t>
            </w:r>
            <w:r w:rsidR="000A5365">
              <w:rPr>
                <w:sz w:val="20"/>
                <w:szCs w:val="20"/>
              </w:rPr>
              <w:t>a</w:t>
            </w:r>
            <w:r w:rsidR="000A5365" w:rsidRPr="006E310A">
              <w:rPr>
                <w:sz w:val="20"/>
                <w:szCs w:val="20"/>
              </w:rPr>
              <w:t>ltı ticari</w:t>
            </w:r>
            <w:r>
              <w:rPr>
                <w:sz w:val="20"/>
                <w:szCs w:val="20"/>
              </w:rPr>
              <w:t>ler</w:t>
            </w:r>
            <w:r w:rsidR="000A5365" w:rsidRPr="006E31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777274" w:rsidRPr="006E310A" w:rsidRDefault="000A5365" w:rsidP="006E3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6E310A" w:rsidRDefault="00093460" w:rsidP="00CD05A1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>       </w:t>
            </w:r>
            <w:r w:rsidR="007D1802">
              <w:rPr>
                <w:sz w:val="20"/>
                <w:szCs w:val="20"/>
              </w:rPr>
              <w:t xml:space="preserve">   </w:t>
            </w:r>
            <w:r w:rsidRPr="006E310A">
              <w:rPr>
                <w:sz w:val="20"/>
                <w:szCs w:val="20"/>
              </w:rPr>
              <w:t xml:space="preserve">   </w:t>
            </w:r>
            <w:r w:rsidR="001D1CBD" w:rsidRPr="00FD3393">
              <w:rPr>
                <w:b/>
                <w:sz w:val="20"/>
                <w:szCs w:val="20"/>
              </w:rPr>
              <w:t>3</w:t>
            </w:r>
            <w:r w:rsidRPr="00FD3393">
              <w:rPr>
                <w:b/>
                <w:sz w:val="20"/>
                <w:szCs w:val="20"/>
              </w:rPr>
              <w:t>)</w:t>
            </w:r>
            <w:r w:rsidRPr="006E310A">
              <w:rPr>
                <w:sz w:val="20"/>
                <w:szCs w:val="20"/>
              </w:rPr>
              <w:t xml:space="preserve"> Karadaki deniz telsizleri için (cihaz adedi başına)</w:t>
            </w:r>
          </w:p>
        </w:tc>
        <w:tc>
          <w:tcPr>
            <w:tcW w:w="1134" w:type="dxa"/>
            <w:vAlign w:val="bottom"/>
          </w:tcPr>
          <w:p w:rsidR="00093460" w:rsidRPr="006E310A" w:rsidRDefault="00093460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1D1CBD" w:rsidRDefault="00093460" w:rsidP="00CD05A1">
            <w:pPr>
              <w:rPr>
                <w:sz w:val="20"/>
                <w:szCs w:val="20"/>
              </w:rPr>
            </w:pPr>
            <w:r w:rsidRPr="001D1CBD">
              <w:rPr>
                <w:sz w:val="20"/>
                <w:szCs w:val="20"/>
              </w:rPr>
              <w:t>             a) Sabit telsiz </w:t>
            </w:r>
          </w:p>
        </w:tc>
        <w:tc>
          <w:tcPr>
            <w:tcW w:w="1134" w:type="dxa"/>
            <w:vAlign w:val="bottom"/>
          </w:tcPr>
          <w:p w:rsidR="00093460" w:rsidRPr="006E310A" w:rsidRDefault="00093460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50</w:t>
            </w: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1D1CBD" w:rsidRDefault="00093460" w:rsidP="00BE098B">
            <w:pPr>
              <w:rPr>
                <w:sz w:val="20"/>
                <w:szCs w:val="20"/>
              </w:rPr>
            </w:pPr>
            <w:r w:rsidRPr="001D1CBD">
              <w:rPr>
                <w:sz w:val="20"/>
                <w:szCs w:val="20"/>
              </w:rPr>
              <w:t xml:space="preserve">             b) Mobil / El Telsizi </w:t>
            </w:r>
          </w:p>
        </w:tc>
        <w:tc>
          <w:tcPr>
            <w:tcW w:w="1134" w:type="dxa"/>
            <w:vAlign w:val="bottom"/>
          </w:tcPr>
          <w:p w:rsidR="00093460" w:rsidRPr="006E310A" w:rsidRDefault="00093460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30</w:t>
            </w:r>
          </w:p>
        </w:tc>
      </w:tr>
      <w:tr w:rsidR="00612979" w:rsidTr="00E14FD7">
        <w:tc>
          <w:tcPr>
            <w:tcW w:w="8613" w:type="dxa"/>
            <w:vAlign w:val="center"/>
          </w:tcPr>
          <w:p w:rsidR="00612979" w:rsidRPr="001D1CBD" w:rsidRDefault="00612979" w:rsidP="00BE098B">
            <w:pPr>
              <w:rPr>
                <w:sz w:val="20"/>
                <w:szCs w:val="20"/>
              </w:rPr>
            </w:pPr>
            <w:r w:rsidRPr="001D1CBD">
              <w:rPr>
                <w:sz w:val="20"/>
                <w:szCs w:val="20"/>
              </w:rPr>
              <w:t xml:space="preserve">         </w:t>
            </w:r>
            <w:r w:rsidR="007D1802" w:rsidRPr="001D1CBD">
              <w:rPr>
                <w:sz w:val="20"/>
                <w:szCs w:val="20"/>
              </w:rPr>
              <w:t xml:space="preserve">   </w:t>
            </w:r>
            <w:r w:rsidRPr="001D1CBD">
              <w:rPr>
                <w:sz w:val="20"/>
                <w:szCs w:val="20"/>
              </w:rPr>
              <w:t xml:space="preserve"> </w:t>
            </w:r>
            <w:r w:rsidR="001D1CBD" w:rsidRPr="00FD3393">
              <w:rPr>
                <w:b/>
                <w:sz w:val="20"/>
                <w:szCs w:val="20"/>
              </w:rPr>
              <w:t>4</w:t>
            </w:r>
            <w:r w:rsidRPr="00FD3393">
              <w:rPr>
                <w:b/>
                <w:sz w:val="20"/>
                <w:szCs w:val="20"/>
              </w:rPr>
              <w:t>)</w:t>
            </w:r>
            <w:r w:rsidR="0096554F" w:rsidRPr="001D1CBD">
              <w:rPr>
                <w:sz w:val="20"/>
                <w:szCs w:val="20"/>
              </w:rPr>
              <w:t xml:space="preserve"> </w:t>
            </w:r>
            <w:r w:rsidR="00BE098B" w:rsidRPr="001D1CBD">
              <w:rPr>
                <w:sz w:val="20"/>
                <w:szCs w:val="20"/>
              </w:rPr>
              <w:t>Sabit p</w:t>
            </w:r>
            <w:r w:rsidRPr="001D1CBD">
              <w:rPr>
                <w:sz w:val="20"/>
                <w:szCs w:val="20"/>
              </w:rPr>
              <w:t>latform</w:t>
            </w:r>
          </w:p>
        </w:tc>
        <w:tc>
          <w:tcPr>
            <w:tcW w:w="1134" w:type="dxa"/>
            <w:vAlign w:val="bottom"/>
          </w:tcPr>
          <w:p w:rsidR="00612979" w:rsidRPr="006E310A" w:rsidRDefault="00612979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550</w:t>
            </w: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6E310A" w:rsidRDefault="00093460" w:rsidP="00CD05A1">
            <w:pPr>
              <w:rPr>
                <w:b/>
                <w:bCs/>
                <w:sz w:val="20"/>
                <w:szCs w:val="20"/>
              </w:rPr>
            </w:pPr>
            <w:r w:rsidRPr="006E310A">
              <w:rPr>
                <w:b/>
                <w:bCs/>
                <w:sz w:val="20"/>
                <w:szCs w:val="20"/>
              </w:rPr>
              <w:t xml:space="preserve">    B) Hava Bandı Telsiz Cihazları </w:t>
            </w:r>
          </w:p>
        </w:tc>
        <w:tc>
          <w:tcPr>
            <w:tcW w:w="1134" w:type="dxa"/>
            <w:vAlign w:val="bottom"/>
          </w:tcPr>
          <w:p w:rsidR="00093460" w:rsidRPr="006E310A" w:rsidRDefault="00093460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6E310A" w:rsidRDefault="00093460" w:rsidP="006948F0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>         </w:t>
            </w:r>
            <w:r w:rsidR="0096554F">
              <w:rPr>
                <w:sz w:val="20"/>
                <w:szCs w:val="20"/>
              </w:rPr>
              <w:t xml:space="preserve">   </w:t>
            </w:r>
            <w:r w:rsidRPr="006E310A">
              <w:rPr>
                <w:sz w:val="20"/>
                <w:szCs w:val="20"/>
              </w:rPr>
              <w:t xml:space="preserve"> 1) 10 (dahil) yolcu </w:t>
            </w:r>
            <w:r w:rsidR="007D1802" w:rsidRPr="006E310A">
              <w:rPr>
                <w:sz w:val="20"/>
                <w:szCs w:val="20"/>
              </w:rPr>
              <w:t>kapasiteli hava</w:t>
            </w:r>
            <w:r w:rsidRPr="006E310A">
              <w:rPr>
                <w:sz w:val="20"/>
                <w:szCs w:val="20"/>
              </w:rPr>
              <w:t xml:space="preserve"> vasıtalarındaki telsiz sistemleri için</w:t>
            </w:r>
          </w:p>
        </w:tc>
        <w:tc>
          <w:tcPr>
            <w:tcW w:w="1134" w:type="dxa"/>
            <w:vAlign w:val="bottom"/>
          </w:tcPr>
          <w:p w:rsidR="00093460" w:rsidRPr="006E310A" w:rsidRDefault="006E310A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12</w:t>
            </w:r>
            <w:r w:rsidR="00093460" w:rsidRPr="006E310A">
              <w:rPr>
                <w:b/>
                <w:sz w:val="20"/>
                <w:szCs w:val="20"/>
              </w:rPr>
              <w:t>5</w:t>
            </w: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6E310A" w:rsidRDefault="00093460" w:rsidP="007D1802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>         </w:t>
            </w:r>
            <w:r w:rsidR="0096554F">
              <w:rPr>
                <w:sz w:val="20"/>
                <w:szCs w:val="20"/>
              </w:rPr>
              <w:t xml:space="preserve">   </w:t>
            </w:r>
            <w:r w:rsidRPr="006E310A">
              <w:rPr>
                <w:sz w:val="20"/>
                <w:szCs w:val="20"/>
              </w:rPr>
              <w:t xml:space="preserve"> 2) </w:t>
            </w:r>
            <w:r w:rsidRPr="00DC0807">
              <w:rPr>
                <w:sz w:val="20"/>
                <w:szCs w:val="20"/>
              </w:rPr>
              <w:t xml:space="preserve">10 </w:t>
            </w:r>
            <w:r w:rsidR="007D1802" w:rsidRPr="00DC0807">
              <w:rPr>
                <w:sz w:val="20"/>
                <w:szCs w:val="20"/>
              </w:rPr>
              <w:t>dan</w:t>
            </w:r>
            <w:r w:rsidRPr="006E310A">
              <w:rPr>
                <w:sz w:val="20"/>
                <w:szCs w:val="20"/>
              </w:rPr>
              <w:t xml:space="preserve"> fazla yolcu kapasiteli hava vasıtalarındaki telsiz  sistemleri için  </w:t>
            </w:r>
          </w:p>
        </w:tc>
        <w:tc>
          <w:tcPr>
            <w:tcW w:w="1134" w:type="dxa"/>
            <w:vAlign w:val="bottom"/>
          </w:tcPr>
          <w:p w:rsidR="00093460" w:rsidRPr="006E310A" w:rsidRDefault="00093460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550</w:t>
            </w: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6E310A" w:rsidRDefault="00093460" w:rsidP="006E310A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>         </w:t>
            </w:r>
            <w:r w:rsidR="0096554F">
              <w:rPr>
                <w:sz w:val="20"/>
                <w:szCs w:val="20"/>
              </w:rPr>
              <w:t xml:space="preserve">   </w:t>
            </w:r>
            <w:r w:rsidR="006948F0" w:rsidRPr="006E310A">
              <w:rPr>
                <w:sz w:val="20"/>
                <w:szCs w:val="20"/>
              </w:rPr>
              <w:t xml:space="preserve"> 3) </w:t>
            </w:r>
            <w:r w:rsidR="006948F0" w:rsidRPr="007D1802">
              <w:rPr>
                <w:sz w:val="20"/>
                <w:szCs w:val="20"/>
              </w:rPr>
              <w:t xml:space="preserve">Yük taşıma </w:t>
            </w:r>
            <w:r w:rsidR="007D1802" w:rsidRPr="007D1802">
              <w:rPr>
                <w:sz w:val="20"/>
                <w:szCs w:val="20"/>
              </w:rPr>
              <w:t>maksatlı</w:t>
            </w:r>
            <w:r w:rsidR="007D1802" w:rsidRPr="006E310A">
              <w:rPr>
                <w:color w:val="FF0000"/>
                <w:sz w:val="20"/>
                <w:szCs w:val="20"/>
              </w:rPr>
              <w:t xml:space="preserve"> </w:t>
            </w:r>
            <w:r w:rsidR="007D1802" w:rsidRPr="007D1802">
              <w:rPr>
                <w:sz w:val="20"/>
                <w:szCs w:val="20"/>
              </w:rPr>
              <w:t>hava</w:t>
            </w:r>
            <w:r w:rsidR="006948F0" w:rsidRPr="007D1802">
              <w:rPr>
                <w:sz w:val="20"/>
                <w:szCs w:val="20"/>
              </w:rPr>
              <w:t xml:space="preserve"> v</w:t>
            </w:r>
            <w:r w:rsidR="006948F0" w:rsidRPr="006E310A">
              <w:rPr>
                <w:sz w:val="20"/>
                <w:szCs w:val="20"/>
              </w:rPr>
              <w:t xml:space="preserve">asıtalarındaki </w:t>
            </w:r>
            <w:r w:rsidR="007D1802" w:rsidRPr="006E310A">
              <w:rPr>
                <w:sz w:val="20"/>
                <w:szCs w:val="20"/>
              </w:rPr>
              <w:t>telsiz sistemleri</w:t>
            </w:r>
            <w:r w:rsidR="006948F0" w:rsidRPr="006E310A">
              <w:rPr>
                <w:sz w:val="20"/>
                <w:szCs w:val="20"/>
              </w:rPr>
              <w:t xml:space="preserve"> için  </w:t>
            </w:r>
          </w:p>
        </w:tc>
        <w:tc>
          <w:tcPr>
            <w:tcW w:w="1134" w:type="dxa"/>
            <w:vAlign w:val="bottom"/>
          </w:tcPr>
          <w:p w:rsidR="00093460" w:rsidRPr="006E310A" w:rsidRDefault="006E310A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550</w:t>
            </w:r>
          </w:p>
        </w:tc>
      </w:tr>
      <w:tr w:rsidR="006E310A" w:rsidTr="00E14FD7">
        <w:tc>
          <w:tcPr>
            <w:tcW w:w="8613" w:type="dxa"/>
            <w:vAlign w:val="center"/>
          </w:tcPr>
          <w:p w:rsidR="006E310A" w:rsidRPr="006E310A" w:rsidRDefault="006E310A" w:rsidP="007D1802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 xml:space="preserve">         </w:t>
            </w:r>
            <w:r w:rsidR="0096554F">
              <w:rPr>
                <w:sz w:val="20"/>
                <w:szCs w:val="20"/>
              </w:rPr>
              <w:t xml:space="preserve">   </w:t>
            </w:r>
            <w:r w:rsidRPr="006E310A">
              <w:rPr>
                <w:sz w:val="20"/>
                <w:szCs w:val="20"/>
              </w:rPr>
              <w:t xml:space="preserve"> 4)</w:t>
            </w:r>
            <w:r w:rsidR="0096554F">
              <w:rPr>
                <w:sz w:val="20"/>
                <w:szCs w:val="20"/>
              </w:rPr>
              <w:t xml:space="preserve"> </w:t>
            </w:r>
            <w:r w:rsidRPr="006E310A">
              <w:rPr>
                <w:sz w:val="20"/>
                <w:szCs w:val="20"/>
              </w:rPr>
              <w:t>Eğitim, yangın söndürme,</w:t>
            </w:r>
            <w:r w:rsidR="007D1802">
              <w:rPr>
                <w:sz w:val="20"/>
                <w:szCs w:val="20"/>
              </w:rPr>
              <w:t xml:space="preserve"> </w:t>
            </w:r>
            <w:r w:rsidRPr="006E310A">
              <w:rPr>
                <w:sz w:val="20"/>
                <w:szCs w:val="20"/>
              </w:rPr>
              <w:t>ambulans ve benzeri maksatlı</w:t>
            </w:r>
          </w:p>
        </w:tc>
        <w:tc>
          <w:tcPr>
            <w:tcW w:w="1134" w:type="dxa"/>
            <w:vAlign w:val="bottom"/>
          </w:tcPr>
          <w:p w:rsidR="006E310A" w:rsidRPr="006E310A" w:rsidRDefault="006E310A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125</w:t>
            </w:r>
          </w:p>
        </w:tc>
      </w:tr>
      <w:tr w:rsidR="006948F0" w:rsidTr="00E14FD7">
        <w:tc>
          <w:tcPr>
            <w:tcW w:w="8613" w:type="dxa"/>
            <w:vAlign w:val="center"/>
          </w:tcPr>
          <w:p w:rsidR="006948F0" w:rsidRPr="006E310A" w:rsidRDefault="007D1802" w:rsidP="00CD05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96554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5)</w:t>
            </w:r>
            <w:r w:rsidR="0096554F">
              <w:rPr>
                <w:sz w:val="20"/>
                <w:szCs w:val="20"/>
              </w:rPr>
              <w:t xml:space="preserve"> </w:t>
            </w:r>
            <w:r w:rsidR="006948F0" w:rsidRPr="006E310A">
              <w:rPr>
                <w:sz w:val="20"/>
                <w:szCs w:val="20"/>
              </w:rPr>
              <w:t>Karadaki hava telsizleri için (cihaz adedi başına)</w:t>
            </w:r>
          </w:p>
        </w:tc>
        <w:tc>
          <w:tcPr>
            <w:tcW w:w="1134" w:type="dxa"/>
            <w:vAlign w:val="bottom"/>
          </w:tcPr>
          <w:p w:rsidR="006948F0" w:rsidRPr="006E310A" w:rsidRDefault="006948F0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6E310A" w:rsidRDefault="00093460" w:rsidP="007D1802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>         </w:t>
            </w:r>
            <w:r w:rsidR="0096554F">
              <w:rPr>
                <w:sz w:val="20"/>
                <w:szCs w:val="20"/>
              </w:rPr>
              <w:t xml:space="preserve">   </w:t>
            </w:r>
            <w:r w:rsidRPr="006E310A">
              <w:rPr>
                <w:sz w:val="20"/>
                <w:szCs w:val="20"/>
              </w:rPr>
              <w:t> a) Sabit telsiz </w:t>
            </w:r>
          </w:p>
        </w:tc>
        <w:tc>
          <w:tcPr>
            <w:tcW w:w="1134" w:type="dxa"/>
            <w:vAlign w:val="bottom"/>
          </w:tcPr>
          <w:p w:rsidR="00093460" w:rsidRPr="006E310A" w:rsidRDefault="00093460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50</w:t>
            </w:r>
          </w:p>
        </w:tc>
      </w:tr>
      <w:tr w:rsidR="00405267" w:rsidTr="00E14FD7">
        <w:tc>
          <w:tcPr>
            <w:tcW w:w="8613" w:type="dxa"/>
            <w:vAlign w:val="center"/>
          </w:tcPr>
          <w:p w:rsidR="00405267" w:rsidRPr="006E310A" w:rsidRDefault="00405267" w:rsidP="007D1802">
            <w:pPr>
              <w:rPr>
                <w:sz w:val="18"/>
                <w:szCs w:val="18"/>
              </w:rPr>
            </w:pPr>
            <w:r w:rsidRPr="006E310A">
              <w:rPr>
                <w:sz w:val="18"/>
                <w:szCs w:val="18"/>
              </w:rPr>
              <w:t>          </w:t>
            </w:r>
            <w:r>
              <w:rPr>
                <w:sz w:val="18"/>
                <w:szCs w:val="18"/>
              </w:rPr>
              <w:t xml:space="preserve">   </w:t>
            </w:r>
            <w:r w:rsidRPr="006E310A">
              <w:rPr>
                <w:sz w:val="18"/>
                <w:szCs w:val="18"/>
              </w:rPr>
              <w:t> b) Mobil / El Telsizi</w:t>
            </w:r>
          </w:p>
        </w:tc>
        <w:tc>
          <w:tcPr>
            <w:tcW w:w="1134" w:type="dxa"/>
            <w:vAlign w:val="bottom"/>
          </w:tcPr>
          <w:p w:rsidR="00405267" w:rsidRPr="006E310A" w:rsidRDefault="00405267" w:rsidP="006E310A">
            <w:pPr>
              <w:jc w:val="center"/>
              <w:rPr>
                <w:b/>
                <w:sz w:val="20"/>
                <w:szCs w:val="20"/>
              </w:rPr>
            </w:pPr>
            <w:r w:rsidRPr="006E310A">
              <w:rPr>
                <w:b/>
                <w:sz w:val="20"/>
                <w:szCs w:val="20"/>
              </w:rPr>
              <w:t>30</w:t>
            </w: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405267" w:rsidRDefault="00405267" w:rsidP="007D1802">
            <w:pPr>
              <w:rPr>
                <w:b/>
                <w:sz w:val="18"/>
                <w:szCs w:val="18"/>
              </w:rPr>
            </w:pPr>
            <w:r w:rsidRPr="00405267">
              <w:rPr>
                <w:b/>
                <w:sz w:val="20"/>
                <w:szCs w:val="20"/>
              </w:rPr>
              <w:t>4. Yedek Cihaz ve Sistemler</w:t>
            </w:r>
          </w:p>
        </w:tc>
        <w:tc>
          <w:tcPr>
            <w:tcW w:w="1134" w:type="dxa"/>
            <w:vAlign w:val="bottom"/>
          </w:tcPr>
          <w:p w:rsidR="00093460" w:rsidRPr="006E310A" w:rsidRDefault="00093460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5267" w:rsidTr="00E14FD7">
        <w:tc>
          <w:tcPr>
            <w:tcW w:w="8613" w:type="dxa"/>
            <w:vAlign w:val="center"/>
          </w:tcPr>
          <w:p w:rsidR="00405267" w:rsidRPr="00405267" w:rsidRDefault="00405267" w:rsidP="00CD05A1">
            <w:pPr>
              <w:rPr>
                <w:sz w:val="20"/>
                <w:szCs w:val="20"/>
              </w:rPr>
            </w:pPr>
            <w:r w:rsidRPr="00405267">
              <w:rPr>
                <w:sz w:val="20"/>
                <w:szCs w:val="20"/>
              </w:rPr>
              <w:t xml:space="preserve">            Yukarıdaki belirtilen tarifeler üzerinden ücretlendirilir.</w:t>
            </w:r>
          </w:p>
        </w:tc>
        <w:tc>
          <w:tcPr>
            <w:tcW w:w="1134" w:type="dxa"/>
            <w:vAlign w:val="bottom"/>
          </w:tcPr>
          <w:p w:rsidR="00405267" w:rsidRPr="006E310A" w:rsidRDefault="00405267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6E310A" w:rsidRDefault="00405267" w:rsidP="00CD05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93460" w:rsidRPr="006E310A">
              <w:rPr>
                <w:b/>
                <w:sz w:val="20"/>
                <w:szCs w:val="20"/>
              </w:rPr>
              <w:t>.Gecikme Cezası</w:t>
            </w:r>
          </w:p>
        </w:tc>
        <w:tc>
          <w:tcPr>
            <w:tcW w:w="1134" w:type="dxa"/>
            <w:vAlign w:val="bottom"/>
          </w:tcPr>
          <w:p w:rsidR="00093460" w:rsidRPr="006E310A" w:rsidRDefault="00093460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3460" w:rsidTr="00E14FD7">
        <w:tc>
          <w:tcPr>
            <w:tcW w:w="8613" w:type="dxa"/>
            <w:vAlign w:val="center"/>
          </w:tcPr>
          <w:p w:rsidR="00093460" w:rsidRPr="006E310A" w:rsidRDefault="00093460" w:rsidP="00CD05A1">
            <w:pPr>
              <w:rPr>
                <w:sz w:val="20"/>
                <w:szCs w:val="20"/>
              </w:rPr>
            </w:pPr>
            <w:r w:rsidRPr="006E310A">
              <w:rPr>
                <w:sz w:val="20"/>
                <w:szCs w:val="20"/>
              </w:rPr>
              <w:t xml:space="preserve">    1) Süresi içinde ödenmeyen yıllık kullanım ücretlerine aylık %</w:t>
            </w:r>
            <w:r w:rsidR="00364C6E">
              <w:rPr>
                <w:sz w:val="20"/>
                <w:szCs w:val="20"/>
              </w:rPr>
              <w:t>1,40</w:t>
            </w:r>
            <w:r w:rsidRPr="006E310A">
              <w:rPr>
                <w:sz w:val="20"/>
                <w:szCs w:val="20"/>
              </w:rPr>
              <w:t xml:space="preserve"> gecikme cezası uygulanır.</w:t>
            </w:r>
          </w:p>
          <w:p w:rsidR="00093460" w:rsidRPr="006E310A" w:rsidRDefault="007D1802" w:rsidP="00DD3C57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22F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2) S</w:t>
            </w:r>
            <w:r w:rsidR="00093460" w:rsidRPr="006E310A">
              <w:rPr>
                <w:sz w:val="20"/>
                <w:szCs w:val="20"/>
              </w:rPr>
              <w:t xml:space="preserve">atış, devir ve benzeri nedenlerle </w:t>
            </w:r>
            <w:r w:rsidR="00093460" w:rsidRPr="005602F4">
              <w:rPr>
                <w:sz w:val="20"/>
                <w:szCs w:val="20"/>
              </w:rPr>
              <w:t xml:space="preserve">gerçekleştirilen ve </w:t>
            </w:r>
            <w:r w:rsidR="00DD3C57" w:rsidRPr="005602F4">
              <w:rPr>
                <w:sz w:val="20"/>
                <w:szCs w:val="20"/>
              </w:rPr>
              <w:t>süresinde</w:t>
            </w:r>
            <w:r w:rsidR="00093460" w:rsidRPr="006E310A">
              <w:rPr>
                <w:sz w:val="20"/>
                <w:szCs w:val="20"/>
              </w:rPr>
              <w:t xml:space="preserve"> bildirimde bulunulmayan işlemlerde kullanım ücretleri gerçekleştirilme tarihinden itibaren aylık %</w:t>
            </w:r>
            <w:r w:rsidR="00364C6E">
              <w:rPr>
                <w:sz w:val="20"/>
                <w:szCs w:val="20"/>
              </w:rPr>
              <w:t>1,40</w:t>
            </w:r>
            <w:r w:rsidR="00093460" w:rsidRPr="006E310A">
              <w:rPr>
                <w:sz w:val="20"/>
                <w:szCs w:val="20"/>
              </w:rPr>
              <w:t xml:space="preserve"> gecikme cezası ile alınır.</w:t>
            </w:r>
          </w:p>
        </w:tc>
        <w:tc>
          <w:tcPr>
            <w:tcW w:w="1134" w:type="dxa"/>
            <w:vAlign w:val="bottom"/>
          </w:tcPr>
          <w:p w:rsidR="00093460" w:rsidRPr="006E310A" w:rsidRDefault="00093460" w:rsidP="006E310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D05A1" w:rsidRDefault="00CD05A1" w:rsidP="00CD05A1">
      <w:pPr>
        <w:autoSpaceDE w:val="0"/>
        <w:autoSpaceDN w:val="0"/>
        <w:adjustRightInd w:val="0"/>
        <w:jc w:val="both"/>
      </w:pPr>
    </w:p>
    <w:p w:rsidR="0060678C" w:rsidRDefault="00773331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(</w:t>
      </w:r>
      <w:r w:rsidRPr="00773331">
        <w:rPr>
          <w:bCs/>
          <w:sz w:val="20"/>
          <w:szCs w:val="20"/>
        </w:rPr>
        <w:t>*</w:t>
      </w:r>
      <w:r>
        <w:rPr>
          <w:bCs/>
          <w:sz w:val="20"/>
          <w:szCs w:val="20"/>
        </w:rPr>
        <w:t xml:space="preserve">) </w:t>
      </w:r>
      <w:r w:rsidR="002C4954">
        <w:rPr>
          <w:bCs/>
          <w:sz w:val="20"/>
          <w:szCs w:val="20"/>
        </w:rPr>
        <w:t>Ruhsata tabi c</w:t>
      </w:r>
      <w:r w:rsidRPr="00773331">
        <w:rPr>
          <w:bCs/>
          <w:sz w:val="20"/>
          <w:szCs w:val="20"/>
        </w:rPr>
        <w:t>ihaz başına</w:t>
      </w:r>
      <w:r w:rsidR="002C4954">
        <w:rPr>
          <w:bCs/>
          <w:sz w:val="20"/>
          <w:szCs w:val="20"/>
        </w:rPr>
        <w:t xml:space="preserve"> alınır.</w:t>
      </w:r>
    </w:p>
    <w:p w:rsidR="00D22F5E" w:rsidRPr="00D22F5E" w:rsidRDefault="00D22F5E" w:rsidP="00D22F5E">
      <w:pPr>
        <w:pStyle w:val="3-NormalYaz"/>
        <w:spacing w:line="240" w:lineRule="exact"/>
        <w:rPr>
          <w:bCs/>
          <w:sz w:val="20"/>
          <w:lang w:eastAsia="tr-TR"/>
        </w:rPr>
      </w:pPr>
      <w:r w:rsidRPr="00E503CD">
        <w:rPr>
          <w:bCs/>
          <w:sz w:val="20"/>
          <w:lang w:eastAsia="tr-TR"/>
        </w:rPr>
        <w:t>(**) Y</w:t>
      </w:r>
      <w:r w:rsidRPr="005602F4">
        <w:rPr>
          <w:bCs/>
          <w:sz w:val="20"/>
          <w:lang w:eastAsia="tr-TR"/>
        </w:rPr>
        <w:t xml:space="preserve">ıllık kullanım ücretinin ödenmesinden sonra gemi veya deniz aracının </w:t>
      </w:r>
      <w:proofErr w:type="spellStart"/>
      <w:r w:rsidRPr="005602F4">
        <w:rPr>
          <w:bCs/>
          <w:sz w:val="20"/>
          <w:lang w:eastAsia="tr-TR"/>
        </w:rPr>
        <w:t>grosunun</w:t>
      </w:r>
      <w:proofErr w:type="spellEnd"/>
      <w:r w:rsidRPr="005602F4">
        <w:rPr>
          <w:bCs/>
          <w:sz w:val="20"/>
          <w:lang w:eastAsia="tr-TR"/>
        </w:rPr>
        <w:t xml:space="preserve"> arttırılması veya kullanım </w:t>
      </w:r>
      <w:r w:rsidR="005602F4" w:rsidRPr="005602F4">
        <w:rPr>
          <w:bCs/>
          <w:sz w:val="20"/>
          <w:lang w:eastAsia="tr-TR"/>
        </w:rPr>
        <w:t>amacının değişmesi halinde</w:t>
      </w:r>
      <w:r w:rsidRPr="005602F4">
        <w:rPr>
          <w:bCs/>
          <w:sz w:val="20"/>
          <w:lang w:eastAsia="tr-TR"/>
        </w:rPr>
        <w:t xml:space="preserve"> tarife gereği aradaki fark değişiklik tarihinden itibaren </w:t>
      </w:r>
      <w:proofErr w:type="spellStart"/>
      <w:r w:rsidRPr="005602F4">
        <w:rPr>
          <w:bCs/>
          <w:sz w:val="20"/>
          <w:lang w:eastAsia="tr-TR"/>
        </w:rPr>
        <w:t>kıst</w:t>
      </w:r>
      <w:proofErr w:type="spellEnd"/>
      <w:r w:rsidRPr="005602F4">
        <w:rPr>
          <w:bCs/>
          <w:sz w:val="20"/>
          <w:lang w:eastAsia="tr-TR"/>
        </w:rPr>
        <w:t xml:space="preserve"> olarak tahsil edilir.</w:t>
      </w:r>
      <w:r w:rsidRPr="00D22F5E">
        <w:rPr>
          <w:bCs/>
          <w:sz w:val="20"/>
          <w:lang w:eastAsia="tr-TR"/>
        </w:rPr>
        <w:t xml:space="preserve"> </w:t>
      </w:r>
    </w:p>
    <w:p w:rsidR="008E4D63" w:rsidRDefault="008E4D63">
      <w:pPr>
        <w:rPr>
          <w:bCs/>
          <w:sz w:val="20"/>
          <w:szCs w:val="20"/>
        </w:rPr>
      </w:pPr>
    </w:p>
    <w:p w:rsidR="008E4D63" w:rsidRPr="008E4D63" w:rsidRDefault="008E4D63" w:rsidP="008E4D63">
      <w:pPr>
        <w:rPr>
          <w:sz w:val="20"/>
          <w:szCs w:val="20"/>
        </w:rPr>
      </w:pPr>
    </w:p>
    <w:p w:rsidR="008E4D63" w:rsidRPr="008E4D63" w:rsidRDefault="008E4D63" w:rsidP="008E4D63">
      <w:pPr>
        <w:rPr>
          <w:sz w:val="20"/>
          <w:szCs w:val="20"/>
        </w:rPr>
      </w:pPr>
    </w:p>
    <w:p w:rsidR="008E4D63" w:rsidRPr="008E4D63" w:rsidRDefault="008E4D63" w:rsidP="008E4D63">
      <w:pPr>
        <w:rPr>
          <w:sz w:val="20"/>
          <w:szCs w:val="20"/>
        </w:rPr>
      </w:pPr>
    </w:p>
    <w:p w:rsidR="008E4D63" w:rsidRPr="008E4D63" w:rsidRDefault="008E4D63" w:rsidP="008E4D63">
      <w:pPr>
        <w:rPr>
          <w:sz w:val="20"/>
          <w:szCs w:val="20"/>
        </w:rPr>
      </w:pPr>
    </w:p>
    <w:p w:rsidR="008E4D63" w:rsidRDefault="008E4D63" w:rsidP="008E4D63">
      <w:pPr>
        <w:rPr>
          <w:sz w:val="20"/>
          <w:szCs w:val="20"/>
        </w:rPr>
      </w:pPr>
    </w:p>
    <w:p w:rsidR="008E4D63" w:rsidRDefault="008E4D63" w:rsidP="008E4D63">
      <w:pPr>
        <w:rPr>
          <w:sz w:val="20"/>
          <w:szCs w:val="20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4"/>
        <w:gridCol w:w="3295"/>
        <w:gridCol w:w="3295"/>
      </w:tblGrid>
      <w:tr w:rsidR="008E4D63" w:rsidTr="004C2F02">
        <w:trPr>
          <w:trHeight w:val="26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63" w:rsidRDefault="008E4D63" w:rsidP="00136D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Doküman No: FR.</w:t>
            </w:r>
            <w:r w:rsidR="00136DC3">
              <w:rPr>
                <w:b/>
                <w:sz w:val="16"/>
                <w:szCs w:val="16"/>
              </w:rPr>
              <w:t>810.084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63" w:rsidRDefault="00136DC3" w:rsidP="00136D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Revizyon No:001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D63" w:rsidRDefault="00136DC3" w:rsidP="004C2F02">
            <w:pPr>
              <w:jc w:val="center"/>
              <w:rPr>
                <w:b/>
                <w:sz w:val="16"/>
                <w:szCs w:val="16"/>
              </w:rPr>
            </w:pPr>
            <w:r w:rsidRPr="000962A7">
              <w:rPr>
                <w:b/>
                <w:sz w:val="16"/>
                <w:szCs w:val="16"/>
              </w:rPr>
              <w:t>Yürürlük T</w:t>
            </w:r>
            <w:r>
              <w:rPr>
                <w:b/>
                <w:sz w:val="16"/>
                <w:szCs w:val="16"/>
              </w:rPr>
              <w:t>arihi:</w:t>
            </w:r>
            <w:r w:rsidR="00F90036">
              <w:rPr>
                <w:b/>
                <w:sz w:val="16"/>
                <w:szCs w:val="16"/>
              </w:rPr>
              <w:t xml:space="preserve"> 09.02.2018</w:t>
            </w:r>
          </w:p>
        </w:tc>
      </w:tr>
    </w:tbl>
    <w:p w:rsidR="00D22F5E" w:rsidRPr="008E4D63" w:rsidRDefault="00D22F5E" w:rsidP="008E4D63">
      <w:pPr>
        <w:rPr>
          <w:sz w:val="20"/>
          <w:szCs w:val="20"/>
        </w:rPr>
      </w:pPr>
    </w:p>
    <w:sectPr w:rsidR="00D22F5E" w:rsidRPr="008E4D63" w:rsidSect="00CD05A1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F6D" w:rsidRDefault="00524F6D" w:rsidP="004D45C1">
      <w:r>
        <w:separator/>
      </w:r>
    </w:p>
  </w:endnote>
  <w:endnote w:type="continuationSeparator" w:id="0">
    <w:p w:rsidR="00524F6D" w:rsidRDefault="00524F6D" w:rsidP="004D4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FAC" w:rsidRDefault="007909E1" w:rsidP="00481FAC">
    <w:pPr>
      <w:pStyle w:val="Altbilgi"/>
      <w:ind w:right="360"/>
      <w:rPr>
        <w:b/>
        <w:sz w:val="14"/>
        <w:szCs w:val="14"/>
      </w:rPr>
    </w:pPr>
    <w:proofErr w:type="spellStart"/>
    <w:r>
      <w:rPr>
        <w:b/>
        <w:sz w:val="14"/>
        <w:szCs w:val="14"/>
      </w:rPr>
      <w:t>Beşyol</w:t>
    </w:r>
    <w:proofErr w:type="spellEnd"/>
    <w:r>
      <w:rPr>
        <w:b/>
        <w:sz w:val="14"/>
        <w:szCs w:val="14"/>
      </w:rPr>
      <w:t xml:space="preserve"> Mah. İnönü </w:t>
    </w:r>
    <w:proofErr w:type="spellStart"/>
    <w:r>
      <w:rPr>
        <w:b/>
        <w:sz w:val="14"/>
        <w:szCs w:val="14"/>
      </w:rPr>
      <w:t>Cad.No</w:t>
    </w:r>
    <w:proofErr w:type="spellEnd"/>
    <w:r>
      <w:rPr>
        <w:b/>
        <w:sz w:val="14"/>
        <w:szCs w:val="14"/>
      </w:rPr>
      <w:t>:3/1 – 34295</w:t>
    </w:r>
    <w:r w:rsidR="008F0A13">
      <w:rPr>
        <w:b/>
        <w:sz w:val="14"/>
        <w:szCs w:val="14"/>
      </w:rPr>
      <w:t xml:space="preserve"> SEFAKÖY  / İSTANBUL TEL: 0212 – 580 98 </w:t>
    </w:r>
    <w:proofErr w:type="spellStart"/>
    <w:r w:rsidR="008F0A13">
      <w:rPr>
        <w:b/>
        <w:sz w:val="14"/>
        <w:szCs w:val="14"/>
      </w:rPr>
      <w:t>98</w:t>
    </w:r>
    <w:proofErr w:type="spellEnd"/>
    <w:r w:rsidR="008F0A13">
      <w:rPr>
        <w:b/>
        <w:sz w:val="14"/>
        <w:szCs w:val="14"/>
      </w:rPr>
      <w:t xml:space="preserve"> / FAKS: 0212 – 580 91 </w:t>
    </w:r>
    <w:proofErr w:type="spellStart"/>
    <w:r w:rsidR="008F0A13">
      <w:rPr>
        <w:b/>
        <w:sz w:val="14"/>
        <w:szCs w:val="14"/>
      </w:rPr>
      <w:t>91</w:t>
    </w:r>
    <w:proofErr w:type="spellEnd"/>
  </w:p>
  <w:p w:rsidR="008F0A13" w:rsidRDefault="008F0A13" w:rsidP="00481FAC">
    <w:pPr>
      <w:pStyle w:val="Altbilgi"/>
      <w:ind w:right="360"/>
      <w:rPr>
        <w:b/>
        <w:sz w:val="14"/>
        <w:szCs w:val="14"/>
      </w:rPr>
    </w:pPr>
    <w:r>
      <w:rPr>
        <w:b/>
        <w:sz w:val="14"/>
        <w:szCs w:val="14"/>
      </w:rPr>
      <w:t xml:space="preserve"> </w:t>
    </w:r>
    <w:r w:rsidR="00481FAC">
      <w:rPr>
        <w:b/>
        <w:sz w:val="14"/>
        <w:szCs w:val="14"/>
      </w:rPr>
      <w:t>E Posta</w:t>
    </w:r>
    <w:r w:rsidR="00481FAC">
      <w:rPr>
        <w:sz w:val="14"/>
        <w:szCs w:val="14"/>
      </w:rPr>
      <w:t>:</w:t>
    </w:r>
    <w:hyperlink r:id="rId1" w:history="1">
      <w:r w:rsidR="00481FAC">
        <w:rPr>
          <w:rStyle w:val="Kpr"/>
          <w:b/>
          <w:sz w:val="14"/>
          <w:szCs w:val="14"/>
        </w:rPr>
        <w:t>telsiz@</w:t>
      </w:r>
      <w:proofErr w:type="spellStart"/>
      <w:r w:rsidR="00481FAC">
        <w:rPr>
          <w:rStyle w:val="Kpr"/>
          <w:b/>
          <w:sz w:val="14"/>
          <w:szCs w:val="14"/>
        </w:rPr>
        <w:t>kiyiemniyeti</w:t>
      </w:r>
      <w:proofErr w:type="spellEnd"/>
      <w:r w:rsidR="00481FAC">
        <w:rPr>
          <w:rStyle w:val="Kpr"/>
          <w:b/>
          <w:sz w:val="14"/>
          <w:szCs w:val="14"/>
        </w:rPr>
        <w:t>.gov.tr</w:t>
      </w:r>
    </w:hyperlink>
  </w:p>
  <w:p w:rsidR="008F0A13" w:rsidRDefault="008F0A13" w:rsidP="008F0A13">
    <w:pPr>
      <w:pStyle w:val="Altbilgi"/>
      <w:ind w:right="360"/>
      <w:jc w:val="center"/>
    </w:pPr>
    <w:r>
      <w:rPr>
        <w:rStyle w:val="SayfaNumaras"/>
        <w:rFonts w:ascii="Bookman Old Style" w:hAnsi="Bookman Old Style"/>
        <w:sz w:val="16"/>
        <w:szCs w:val="16"/>
      </w:rPr>
      <w:t xml:space="preserve">Sayfa </w:t>
    </w:r>
    <w:r>
      <w:rPr>
        <w:rStyle w:val="SayfaNumaras"/>
        <w:rFonts w:ascii="Bookman Old Style" w:hAnsi="Bookman Old Style"/>
        <w:noProof/>
        <w:sz w:val="16"/>
        <w:szCs w:val="16"/>
      </w:rPr>
      <w:t>1</w:t>
    </w:r>
    <w:r>
      <w:rPr>
        <w:rStyle w:val="SayfaNumaras"/>
        <w:rFonts w:ascii="Bookman Old Style" w:hAnsi="Bookman Old Style"/>
        <w:sz w:val="16"/>
        <w:szCs w:val="16"/>
      </w:rPr>
      <w:t xml:space="preserve"> / 1</w:t>
    </w:r>
  </w:p>
  <w:p w:rsidR="00277E3D" w:rsidRDefault="00277E3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F6D" w:rsidRDefault="00524F6D" w:rsidP="004D45C1">
      <w:r>
        <w:separator/>
      </w:r>
    </w:p>
  </w:footnote>
  <w:footnote w:type="continuationSeparator" w:id="0">
    <w:p w:rsidR="00524F6D" w:rsidRDefault="00524F6D" w:rsidP="004D4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26"/>
      <w:gridCol w:w="6354"/>
      <w:gridCol w:w="1701"/>
    </w:tblGrid>
    <w:tr w:rsidR="00826874" w:rsidTr="00326BE6">
      <w:trPr>
        <w:cantSplit/>
        <w:trHeight w:val="788"/>
      </w:trPr>
      <w:tc>
        <w:tcPr>
          <w:tcW w:w="1726" w:type="dxa"/>
          <w:tcBorders>
            <w:bottom w:val="single" w:sz="4" w:space="0" w:color="auto"/>
          </w:tcBorders>
        </w:tcPr>
        <w:p w:rsidR="00826874" w:rsidRPr="00524F6D" w:rsidRDefault="00826874" w:rsidP="00571A2B">
          <w:pPr>
            <w:pStyle w:val="stbilgi"/>
          </w:pPr>
          <w:r w:rsidRPr="00A31C83">
            <w:t xml:space="preserve">                          </w:t>
          </w:r>
          <w:r w:rsidR="000A7DAE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kiyi_logo_kisa" style="width:76.7pt;height:1in;visibility:visible;mso-wrap-style:square">
                <v:imagedata r:id="rId1" o:title="kiyi_logo_kisa"/>
              </v:shape>
            </w:pict>
          </w:r>
        </w:p>
      </w:tc>
      <w:tc>
        <w:tcPr>
          <w:tcW w:w="6354" w:type="dxa"/>
          <w:tcBorders>
            <w:bottom w:val="single" w:sz="4" w:space="0" w:color="auto"/>
          </w:tcBorders>
          <w:vAlign w:val="center"/>
        </w:tcPr>
        <w:p w:rsidR="00826874" w:rsidRPr="00524F6D" w:rsidRDefault="00826874" w:rsidP="00571A2B">
          <w:pPr>
            <w:pStyle w:val="stbilgi"/>
            <w:jc w:val="center"/>
            <w:rPr>
              <w:b/>
              <w:sz w:val="32"/>
            </w:rPr>
          </w:pPr>
          <w:r w:rsidRPr="00A31C83">
            <w:rPr>
              <w:b/>
              <w:sz w:val="32"/>
            </w:rPr>
            <w:t>KIYI EMNİYETİ GENEL MÜDÜRLÜĞÜ</w:t>
          </w:r>
        </w:p>
        <w:p w:rsidR="00826874" w:rsidRPr="00524F6D" w:rsidRDefault="00826874" w:rsidP="00571A2B">
          <w:pPr>
            <w:pStyle w:val="stbilgi"/>
            <w:jc w:val="center"/>
            <w:rPr>
              <w:b/>
              <w:sz w:val="32"/>
            </w:rPr>
          </w:pPr>
          <w:r w:rsidRPr="00A31C83">
            <w:rPr>
              <w:b/>
            </w:rPr>
            <w:t>DENİZ VE HAVA BANDI TELSİZ ÜCRET TARİFESİ</w:t>
          </w:r>
        </w:p>
      </w:tc>
      <w:tc>
        <w:tcPr>
          <w:tcW w:w="1701" w:type="dxa"/>
          <w:vAlign w:val="center"/>
        </w:tcPr>
        <w:p w:rsidR="00826874" w:rsidRDefault="000A7DAE" w:rsidP="00571A2B">
          <w:pPr>
            <w:spacing w:after="200" w:line="276" w:lineRule="auto"/>
          </w:pPr>
          <w:r>
            <w:rPr>
              <w:noProof/>
            </w:rPr>
            <w:pict>
              <v:shape id="_x0000_s2059" type="#_x0000_t75" alt="ISO-logo" style="position:absolute;margin-left:5.9pt;margin-top:18.9pt;width:60.45pt;height:49.35pt;z-index:251658752;visibility:visible;mso-position-horizontal-relative:text;mso-position-vertical-relative:text">
                <v:imagedata r:id="rId2" o:title="ISO-logo"/>
              </v:shape>
            </w:pict>
          </w:r>
          <w:r>
            <w:rPr>
              <w:noProof/>
            </w:rPr>
            <w:pict>
              <v:shape id="_x0000_s2058" type="#_x0000_t75" alt="ISO-logo" style="position:absolute;margin-left:391.5pt;margin-top:273pt;width:59.2pt;height:49.2pt;z-index:251657728;visibility:visible;mso-position-horizontal-relative:text;mso-position-vertical-relative:text">
                <v:imagedata r:id="rId2" o:title="ISO-logo"/>
              </v:shape>
            </w:pict>
          </w:r>
          <w:r>
            <w:rPr>
              <w:noProof/>
            </w:rPr>
            <w:pict>
              <v:shape id="Resim 677" o:spid="_x0000_s2057" type="#_x0000_t75" alt="ISO-logo" style="position:absolute;margin-left:391.5pt;margin-top:273pt;width:59.2pt;height:49.2pt;z-index:251656704;visibility:visible;mso-position-horizontal-relative:text;mso-position-vertical-relative:text">
                <v:imagedata r:id="rId2" o:title="ISO-logo"/>
              </v:shape>
            </w:pict>
          </w:r>
        </w:p>
        <w:p w:rsidR="00826874" w:rsidRPr="00524F6D" w:rsidRDefault="00826874" w:rsidP="00571A2B">
          <w:pPr>
            <w:pStyle w:val="stbilgi"/>
            <w:jc w:val="center"/>
            <w:rPr>
              <w:b/>
            </w:rPr>
          </w:pPr>
        </w:p>
      </w:tc>
    </w:tr>
  </w:tbl>
  <w:p w:rsidR="00826874" w:rsidRDefault="0082687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3024"/>
    <w:multiLevelType w:val="hybridMultilevel"/>
    <w:tmpl w:val="99BC420C"/>
    <w:lvl w:ilvl="0" w:tplc="DB640D60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5" w:hanging="360"/>
      </w:pPr>
    </w:lvl>
    <w:lvl w:ilvl="2" w:tplc="041F001B" w:tentative="1">
      <w:start w:val="1"/>
      <w:numFmt w:val="lowerRoman"/>
      <w:lvlText w:val="%3."/>
      <w:lvlJc w:val="right"/>
      <w:pPr>
        <w:ind w:left="2445" w:hanging="180"/>
      </w:pPr>
    </w:lvl>
    <w:lvl w:ilvl="3" w:tplc="041F000F" w:tentative="1">
      <w:start w:val="1"/>
      <w:numFmt w:val="decimal"/>
      <w:lvlText w:val="%4."/>
      <w:lvlJc w:val="left"/>
      <w:pPr>
        <w:ind w:left="3165" w:hanging="360"/>
      </w:pPr>
    </w:lvl>
    <w:lvl w:ilvl="4" w:tplc="041F0019" w:tentative="1">
      <w:start w:val="1"/>
      <w:numFmt w:val="lowerLetter"/>
      <w:lvlText w:val="%5."/>
      <w:lvlJc w:val="left"/>
      <w:pPr>
        <w:ind w:left="3885" w:hanging="360"/>
      </w:pPr>
    </w:lvl>
    <w:lvl w:ilvl="5" w:tplc="041F001B" w:tentative="1">
      <w:start w:val="1"/>
      <w:numFmt w:val="lowerRoman"/>
      <w:lvlText w:val="%6."/>
      <w:lvlJc w:val="right"/>
      <w:pPr>
        <w:ind w:left="4605" w:hanging="180"/>
      </w:pPr>
    </w:lvl>
    <w:lvl w:ilvl="6" w:tplc="041F000F" w:tentative="1">
      <w:start w:val="1"/>
      <w:numFmt w:val="decimal"/>
      <w:lvlText w:val="%7."/>
      <w:lvlJc w:val="left"/>
      <w:pPr>
        <w:ind w:left="5325" w:hanging="360"/>
      </w:pPr>
    </w:lvl>
    <w:lvl w:ilvl="7" w:tplc="041F0019" w:tentative="1">
      <w:start w:val="1"/>
      <w:numFmt w:val="lowerLetter"/>
      <w:lvlText w:val="%8."/>
      <w:lvlJc w:val="left"/>
      <w:pPr>
        <w:ind w:left="6045" w:hanging="360"/>
      </w:pPr>
    </w:lvl>
    <w:lvl w:ilvl="8" w:tplc="041F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CAB"/>
    <w:rsid w:val="00093460"/>
    <w:rsid w:val="000A5365"/>
    <w:rsid w:val="000A79D3"/>
    <w:rsid w:val="000A7DAE"/>
    <w:rsid w:val="000B47F7"/>
    <w:rsid w:val="000D3749"/>
    <w:rsid w:val="000F1700"/>
    <w:rsid w:val="0010100B"/>
    <w:rsid w:val="00136DC3"/>
    <w:rsid w:val="001717BD"/>
    <w:rsid w:val="001D1CBD"/>
    <w:rsid w:val="001D48B4"/>
    <w:rsid w:val="001E3668"/>
    <w:rsid w:val="001E5F67"/>
    <w:rsid w:val="001F1DAB"/>
    <w:rsid w:val="0025071C"/>
    <w:rsid w:val="00277E3D"/>
    <w:rsid w:val="00286CC5"/>
    <w:rsid w:val="002A5E6C"/>
    <w:rsid w:val="002C4954"/>
    <w:rsid w:val="00326BE6"/>
    <w:rsid w:val="00345F9F"/>
    <w:rsid w:val="00360460"/>
    <w:rsid w:val="00364C6E"/>
    <w:rsid w:val="00385221"/>
    <w:rsid w:val="003857B6"/>
    <w:rsid w:val="003A4A98"/>
    <w:rsid w:val="003B0DF5"/>
    <w:rsid w:val="003E5B32"/>
    <w:rsid w:val="00405267"/>
    <w:rsid w:val="0047260F"/>
    <w:rsid w:val="00476D20"/>
    <w:rsid w:val="00481FAC"/>
    <w:rsid w:val="004D22D2"/>
    <w:rsid w:val="004D45C1"/>
    <w:rsid w:val="004E7BDB"/>
    <w:rsid w:val="005071A1"/>
    <w:rsid w:val="005230C8"/>
    <w:rsid w:val="00524F6D"/>
    <w:rsid w:val="005602F4"/>
    <w:rsid w:val="005728DF"/>
    <w:rsid w:val="00576595"/>
    <w:rsid w:val="00585CA6"/>
    <w:rsid w:val="005A737A"/>
    <w:rsid w:val="0060678C"/>
    <w:rsid w:val="00612979"/>
    <w:rsid w:val="00621B82"/>
    <w:rsid w:val="006948F0"/>
    <w:rsid w:val="006B011F"/>
    <w:rsid w:val="006E310A"/>
    <w:rsid w:val="006E5AEF"/>
    <w:rsid w:val="00773331"/>
    <w:rsid w:val="00777274"/>
    <w:rsid w:val="007909E1"/>
    <w:rsid w:val="00791DDD"/>
    <w:rsid w:val="007D1802"/>
    <w:rsid w:val="00825E83"/>
    <w:rsid w:val="00826874"/>
    <w:rsid w:val="00830D2C"/>
    <w:rsid w:val="00840FEE"/>
    <w:rsid w:val="00850E7B"/>
    <w:rsid w:val="008B0F5B"/>
    <w:rsid w:val="008B4CAB"/>
    <w:rsid w:val="008B660C"/>
    <w:rsid w:val="008E4D63"/>
    <w:rsid w:val="008F0A13"/>
    <w:rsid w:val="00944E3F"/>
    <w:rsid w:val="009556D2"/>
    <w:rsid w:val="0096554F"/>
    <w:rsid w:val="009957F7"/>
    <w:rsid w:val="00A31C83"/>
    <w:rsid w:val="00A31CC1"/>
    <w:rsid w:val="00A5216F"/>
    <w:rsid w:val="00A61BD3"/>
    <w:rsid w:val="00AB0EF6"/>
    <w:rsid w:val="00AC30E9"/>
    <w:rsid w:val="00AE5011"/>
    <w:rsid w:val="00AE7927"/>
    <w:rsid w:val="00B37C8B"/>
    <w:rsid w:val="00B56390"/>
    <w:rsid w:val="00B64C55"/>
    <w:rsid w:val="00B67085"/>
    <w:rsid w:val="00B70A42"/>
    <w:rsid w:val="00B93BFF"/>
    <w:rsid w:val="00BE098B"/>
    <w:rsid w:val="00C90C10"/>
    <w:rsid w:val="00CB1A0B"/>
    <w:rsid w:val="00CB2041"/>
    <w:rsid w:val="00CB415C"/>
    <w:rsid w:val="00CD05A1"/>
    <w:rsid w:val="00D22F5E"/>
    <w:rsid w:val="00DC0807"/>
    <w:rsid w:val="00DD3C57"/>
    <w:rsid w:val="00E01D2D"/>
    <w:rsid w:val="00E14FD7"/>
    <w:rsid w:val="00E503CD"/>
    <w:rsid w:val="00E75291"/>
    <w:rsid w:val="00EB4B26"/>
    <w:rsid w:val="00EE139E"/>
    <w:rsid w:val="00EF324B"/>
    <w:rsid w:val="00F24F42"/>
    <w:rsid w:val="00F3646C"/>
    <w:rsid w:val="00F54979"/>
    <w:rsid w:val="00F70C44"/>
    <w:rsid w:val="00F90036"/>
    <w:rsid w:val="00FA7411"/>
    <w:rsid w:val="00FD3393"/>
    <w:rsid w:val="00FD4AA4"/>
    <w:rsid w:val="00FE4474"/>
    <w:rsid w:val="00FE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5A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CD0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3A4A9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D45C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D45C1"/>
    <w:rPr>
      <w:sz w:val="24"/>
      <w:szCs w:val="24"/>
    </w:rPr>
  </w:style>
  <w:style w:type="paragraph" w:styleId="Altbilgi">
    <w:name w:val="footer"/>
    <w:basedOn w:val="Normal"/>
    <w:link w:val="AltbilgiChar"/>
    <w:rsid w:val="004D45C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4D45C1"/>
    <w:rPr>
      <w:sz w:val="24"/>
      <w:szCs w:val="24"/>
    </w:rPr>
  </w:style>
  <w:style w:type="character" w:styleId="Kpr">
    <w:name w:val="Hyperlink"/>
    <w:unhideWhenUsed/>
    <w:rsid w:val="008F0A13"/>
    <w:rPr>
      <w:color w:val="0000FF"/>
      <w:u w:val="single"/>
    </w:rPr>
  </w:style>
  <w:style w:type="character" w:styleId="SayfaNumaras">
    <w:name w:val="page number"/>
    <w:basedOn w:val="VarsaylanParagrafYazTipi"/>
    <w:unhideWhenUsed/>
    <w:rsid w:val="008F0A13"/>
  </w:style>
  <w:style w:type="paragraph" w:customStyle="1" w:styleId="3-NormalYaz">
    <w:name w:val="3-Normal Yazı"/>
    <w:rsid w:val="00D22F5E"/>
    <w:pPr>
      <w:tabs>
        <w:tab w:val="left" w:pos="566"/>
      </w:tabs>
      <w:jc w:val="both"/>
    </w:pPr>
    <w:rPr>
      <w:sz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lsiz@kiyiemniyeti.gov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Ek-9</vt:lpstr>
    </vt:vector>
  </TitlesOfParts>
  <Company/>
  <LinksUpToDate>false</LinksUpToDate>
  <CharactersWithSpaces>2469</CharactersWithSpaces>
  <SharedDoc>false</SharedDoc>
  <HLinks>
    <vt:vector size="6" baseType="variant">
      <vt:variant>
        <vt:i4>4063325</vt:i4>
      </vt:variant>
      <vt:variant>
        <vt:i4>0</vt:i4>
      </vt:variant>
      <vt:variant>
        <vt:i4>0</vt:i4>
      </vt:variant>
      <vt:variant>
        <vt:i4>5</vt:i4>
      </vt:variant>
      <vt:variant>
        <vt:lpwstr>mailto:telsiz@kiyiemniyeti.gov.tr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Ek-9</dc:title>
  <dc:subject/>
  <dc:creator>telsiz</dc:creator>
  <cp:keywords/>
  <dc:description/>
  <cp:lastModifiedBy>turan.aktepe</cp:lastModifiedBy>
  <cp:revision>7</cp:revision>
  <cp:lastPrinted>2009-02-11T13:38:00Z</cp:lastPrinted>
  <dcterms:created xsi:type="dcterms:W3CDTF">2013-09-11T06:33:00Z</dcterms:created>
  <dcterms:modified xsi:type="dcterms:W3CDTF">2018-02-07T13:52:00Z</dcterms:modified>
</cp:coreProperties>
</file>